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05" w:rsidRDefault="00D1528B">
      <w:r>
        <w:rPr>
          <w:noProof/>
          <w:lang w:eastAsia="fr-FR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margin-left:222.4pt;margin-top:7.45pt;width:97.85pt;height:11.3pt;rotation:-231467fd;z-index:251669504" fillcolor="#205867 [1608]" strokecolor="#205867 [1608]">
            <v:shadow color="#868686"/>
            <v:textpath style="font-family:&quot;Trebuchet MS&quot;;v-text-kern:t" trim="t" fitpath="t" string="de la Biennale"/>
          </v:shape>
        </w:pict>
      </w:r>
      <w:r>
        <w:rPr>
          <w:noProof/>
        </w:rPr>
        <w:pict>
          <v:shape id="_x0000_s1027" type="#_x0000_t174" style="position:absolute;margin-left:125.45pt;margin-top:23.35pt;width:92.8pt;height:11.3pt;rotation:-971301fd;z-index:251661312" fillcolor="#974706 [1609]" strokecolor="#974706 [1609]">
            <v:shadow color="#868686"/>
            <v:textpath style="font-family:&quot;Trebuchet MS&quot;;v-text-kern:t" trim="t" fitpath="t" string="10ème édition"/>
          </v:shape>
        </w:pict>
      </w:r>
      <w:r w:rsidR="00191E6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247650</wp:posOffset>
            </wp:positionV>
            <wp:extent cx="3409950" cy="17430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41.25pt;margin-top:-36pt;width:657.75pt;height:553.5pt;z-index:-251658241;mso-position-horizontal-relative:text;mso-position-vertical-relative:text" fillcolor="#d66508" stroked="f">
            <v:fill rotate="t" focusposition="1,1" focussize="" focus="100%" type="gradientRadial">
              <o:fill v:ext="view" type="gradientCenter"/>
            </v:fill>
          </v:shape>
        </w:pict>
      </w:r>
    </w:p>
    <w:p w:rsidR="00A24B05" w:rsidRDefault="00A24B05"/>
    <w:p w:rsidR="00A24B05" w:rsidRDefault="00A24B05"/>
    <w:p w:rsidR="00A24B05" w:rsidRDefault="00A24B05"/>
    <w:p w:rsidR="00A24B05" w:rsidRDefault="00A24B05">
      <w:pPr>
        <w:rPr>
          <w:rFonts w:ascii="Book Antiqua" w:hAnsi="Book Antiqua"/>
          <w:b/>
          <w:i/>
          <w:color w:val="E36C0A" w:themeColor="accent6" w:themeShade="BF"/>
          <w:sz w:val="52"/>
          <w:szCs w:val="52"/>
        </w:rPr>
      </w:pPr>
    </w:p>
    <w:p w:rsidR="002105FE" w:rsidRDefault="002105FE">
      <w:pPr>
        <w:rPr>
          <w:rFonts w:ascii="Before the Rain" w:hAnsi="Before the Rain"/>
          <w:sz w:val="40"/>
          <w:szCs w:val="40"/>
        </w:rPr>
      </w:pPr>
      <w:r>
        <w:rPr>
          <w:rFonts w:ascii="Before the Rain" w:hAnsi="Before the Rain"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7285990</wp:posOffset>
            </wp:positionV>
            <wp:extent cx="209550" cy="161925"/>
            <wp:effectExtent l="19050" t="0" r="0" b="0"/>
            <wp:wrapNone/>
            <wp:docPr id="3" name="Image 1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28B">
        <w:rPr>
          <w:rFonts w:ascii="Before the Rain" w:hAnsi="Before the Rain"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75pt;margin-top:395.2pt;width:544.5pt;height:210.6pt;z-index:251662336;mso-position-horizontal-relative:text;mso-position-vertical-relative:text" strokecolor="#e36c0a [2409]" strokeweight="2pt">
            <v:stroke linestyle="thinThin"/>
            <v:textbox style="mso-next-textbox:#_x0000_s1028">
              <w:txbxContent>
                <w:p w:rsidR="00BB16C7" w:rsidRPr="004650AF" w:rsidRDefault="00BB16C7">
                  <w:pPr>
                    <w:rPr>
                      <w:sz w:val="4"/>
                      <w:szCs w:val="4"/>
                    </w:rPr>
                  </w:pP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t>Nom :…………………………………………………………………………………………………………………………………………………………………………....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t>Prénom :…………………………………………………………………………………………………………………………………………………………………………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t>Nationalité :……………………………………………………………………………………………………………………………………………………………………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t>Adresse :…………………………………………………………………………………………………………………………………………………………………………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t>Code postal :…………………………………………………………… Ville :……………………………………………………………………………………………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sym w:font="Wingdings" w:char="F028"/>
                  </w:r>
                  <w:r>
                    <w:t xml:space="preserve"> :…………………………………………………………………………. </w:t>
                  </w:r>
                  <w:r>
                    <w:sym w:font="Wingdings" w:char="F029"/>
                  </w:r>
                  <w:r>
                    <w:t> :……………………………………………………………………………………………….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sym w:font="Wingdings" w:char="F038"/>
                  </w:r>
                  <w:r>
                    <w:t> :…………………………………………………………………………………………………………………………………………………………………………………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  <w:r>
                    <w:t xml:space="preserve">     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B16C7" w:rsidRDefault="00BB16C7" w:rsidP="004650AF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D1528B" w:rsidRPr="00D1528B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66.5pt;margin-top:281.25pt;width:157.5pt;height:17.95pt;z-index:251668480;mso-position-horizontal-relative:text;mso-position-vertical-relative:text" fillcolor="black [3213]" stroked="f" strokecolor="black [3213]">
            <v:shadow color="#868686"/>
            <v:textpath style="font-family:&quot;Trebuchet MS&quot;;v-text-kern:t" trim="t" fitpath="t" string="Dossier de Candidature"/>
          </v:shape>
        </w:pict>
      </w:r>
      <w:r>
        <w:rPr>
          <w:rFonts w:ascii="Before the Rain" w:hAnsi="Before the Rain"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2371090</wp:posOffset>
            </wp:positionV>
            <wp:extent cx="987425" cy="1076325"/>
            <wp:effectExtent l="19050" t="0" r="3175" b="0"/>
            <wp:wrapNone/>
            <wp:docPr id="4" name="Image 3" descr="logo 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28B">
        <w:rPr>
          <w:rFonts w:ascii="Before the Rain" w:hAnsi="Before the Rain"/>
          <w:noProof/>
          <w:sz w:val="40"/>
          <w:szCs w:val="40"/>
          <w:lang w:eastAsia="fr-FR"/>
        </w:rPr>
        <w:pict>
          <v:shape id="_x0000_s1030" type="#_x0000_t136" style="position:absolute;margin-left:121.5pt;margin-top:99.65pt;width:258.75pt;height:21.75pt;z-index:251667456;mso-position-horizontal-relative:text;mso-position-vertical-relative:text" fillcolor="#e36c0a [2409]" strokecolor="#e36c0a [2409]">
            <v:shadow color="#868686"/>
            <v:textpath style="font-family:&quot;Footlight MT Light&quot;;v-text-kern:t" trim="t" fitpath="t" string="Du 26 au 29 Novembre 2015"/>
          </v:shape>
        </w:pict>
      </w:r>
      <w:r w:rsidR="00D1528B" w:rsidRPr="00D1528B">
        <w:rPr>
          <w:noProof/>
        </w:rPr>
        <w:pict>
          <v:shape id="_x0000_s1029" type="#_x0000_t136" style="position:absolute;margin-left:9pt;margin-top:23.9pt;width:508.5pt;height:54pt;z-index:251666432;mso-position-horizontal-relative:text;mso-position-vertical-relative:text" fillcolor="#205867 [1608]" strokecolor="#205867 [1608]">
            <v:shadow color="#868686"/>
            <v:textpath style="font-family:&quot;Footlight MT Light&quot;;v-text-kern:t" trim="t" fitpath="t" string="&quot;Objets, Rituels et Arts Contemporains&quot;"/>
          </v:shape>
        </w:pict>
      </w:r>
      <w:r>
        <w:rPr>
          <w:rFonts w:ascii="Before the Rain" w:hAnsi="Before the Rain"/>
          <w:sz w:val="40"/>
          <w:szCs w:val="40"/>
        </w:rPr>
        <w:br w:type="page"/>
      </w:r>
    </w:p>
    <w:p w:rsidR="00A24B05" w:rsidRDefault="002105FE" w:rsidP="002105FE">
      <w:r>
        <w:lastRenderedPageBreak/>
        <w:t>Cochez la case vous correspondant :</w:t>
      </w:r>
    </w:p>
    <w:p w:rsidR="002105FE" w:rsidRDefault="002105FE" w:rsidP="002105FE">
      <w:r>
        <w:sym w:font="Wingdings" w:char="F06F"/>
      </w:r>
      <w:r>
        <w:t xml:space="preserve">  peinture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graphisme</w:t>
      </w:r>
    </w:p>
    <w:p w:rsidR="002105FE" w:rsidRDefault="002105FE" w:rsidP="002105FE">
      <w:r>
        <w:sym w:font="Wingdings" w:char="F06F"/>
      </w:r>
      <w:r w:rsidR="001233F2">
        <w:t xml:space="preserve"> sculp</w:t>
      </w:r>
      <w:r>
        <w:t>ture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multimédia</w:t>
      </w:r>
    </w:p>
    <w:p w:rsidR="002105FE" w:rsidRDefault="002105FE" w:rsidP="002105FE">
      <w:r>
        <w:sym w:font="Wingdings" w:char="F06F"/>
      </w:r>
      <w:r>
        <w:t xml:space="preserve"> photographie</w:t>
      </w:r>
      <w:r>
        <w:tab/>
      </w:r>
      <w:r>
        <w:tab/>
      </w:r>
      <w:r>
        <w:tab/>
      </w:r>
      <w:r>
        <w:sym w:font="Wingdings" w:char="F06F"/>
      </w:r>
      <w:r>
        <w:t xml:space="preserve"> art numérique</w:t>
      </w:r>
    </w:p>
    <w:p w:rsidR="002105FE" w:rsidRDefault="002105FE" w:rsidP="002105FE">
      <w:r>
        <w:sym w:font="Wingdings" w:char="F06F"/>
      </w:r>
      <w:r w:rsidR="001233F2">
        <w:t xml:space="preserve"> vidé</w:t>
      </w:r>
      <w:r>
        <w:t>o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autres (précisez) :………………………………………………………………………………………</w:t>
      </w:r>
    </w:p>
    <w:p w:rsidR="002105FE" w:rsidRDefault="002105FE" w:rsidP="002105FE"/>
    <w:p w:rsidR="002105FE" w:rsidRDefault="002105FE" w:rsidP="002105FE">
      <w:pPr>
        <w:spacing w:after="0"/>
      </w:pPr>
      <w:r>
        <w:t>Performance ou installation prévue :…………………………………………………………………………………………………………………………….</w:t>
      </w:r>
    </w:p>
    <w:p w:rsidR="002105FE" w:rsidRDefault="002105FE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105FE" w:rsidRDefault="002105FE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105FE" w:rsidRDefault="002105FE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105FE" w:rsidRDefault="002105FE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105FE" w:rsidRDefault="002105FE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105FE" w:rsidRDefault="002105FE" w:rsidP="002105FE">
      <w:pPr>
        <w:spacing w:after="0"/>
      </w:pPr>
    </w:p>
    <w:p w:rsidR="00BB16C7" w:rsidRDefault="00BB16C7" w:rsidP="002105FE">
      <w:pPr>
        <w:spacing w:after="0"/>
      </w:pPr>
    </w:p>
    <w:p w:rsidR="002105FE" w:rsidRDefault="00BB16C7" w:rsidP="002105FE">
      <w:pPr>
        <w:spacing w:after="0"/>
      </w:pPr>
      <w:r>
        <w:t>Texte explicatif de la démarche artistique :…………………………………………………………………………………………………………………..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B16C7" w:rsidRDefault="00BB16C7" w:rsidP="002105F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</w:t>
      </w:r>
    </w:p>
    <w:p w:rsidR="00BB16C7" w:rsidRDefault="00BB16C7" w:rsidP="002105FE">
      <w:pPr>
        <w:spacing w:after="0"/>
      </w:pPr>
    </w:p>
    <w:p w:rsidR="00BB16C7" w:rsidRPr="00BB16C7" w:rsidRDefault="00BB16C7" w:rsidP="002105FE">
      <w:pPr>
        <w:spacing w:after="0"/>
        <w:rPr>
          <w:b/>
        </w:rPr>
      </w:pPr>
      <w:r w:rsidRPr="00BB16C7">
        <w:rPr>
          <w:b/>
        </w:rPr>
        <w:t>Pièces à fournir :</w:t>
      </w:r>
    </w:p>
    <w:p w:rsidR="00BB16C7" w:rsidRDefault="00BB16C7" w:rsidP="00BB16C7">
      <w:pPr>
        <w:pStyle w:val="Paragraphedeliste"/>
        <w:numPr>
          <w:ilvl w:val="0"/>
          <w:numId w:val="1"/>
        </w:numPr>
        <w:spacing w:after="0"/>
      </w:pPr>
      <w:r>
        <w:t>Un CV de votre parcours artistique</w:t>
      </w:r>
    </w:p>
    <w:p w:rsidR="00BB16C7" w:rsidRDefault="00BB16C7" w:rsidP="00BB16C7">
      <w:pPr>
        <w:pStyle w:val="Paragraphedeliste"/>
        <w:numPr>
          <w:ilvl w:val="0"/>
          <w:numId w:val="1"/>
        </w:numPr>
        <w:spacing w:after="0"/>
      </w:pPr>
      <w:r>
        <w:t>Présentation de l’artiste</w:t>
      </w:r>
    </w:p>
    <w:p w:rsidR="00BB16C7" w:rsidRDefault="00BB16C7" w:rsidP="00BB16C7">
      <w:pPr>
        <w:pStyle w:val="Paragraphedeliste"/>
        <w:numPr>
          <w:ilvl w:val="0"/>
          <w:numId w:val="1"/>
        </w:numPr>
        <w:spacing w:after="0"/>
      </w:pPr>
      <w:r>
        <w:t xml:space="preserve">3 à 5 photos d’œuvres </w:t>
      </w:r>
      <w:r w:rsidR="00B07CC7">
        <w:t xml:space="preserve">titrées, légendées et numérotées avec la technique utilisée </w:t>
      </w:r>
      <w:r>
        <w:t>en format JPEG sur CD ou clé USB</w:t>
      </w:r>
    </w:p>
    <w:p w:rsidR="00BB16C7" w:rsidRDefault="00D1528B" w:rsidP="00BB16C7">
      <w:pPr>
        <w:pStyle w:val="Paragraphedeliste"/>
        <w:numPr>
          <w:ilvl w:val="0"/>
          <w:numId w:val="1"/>
        </w:numPr>
        <w:spacing w:after="0"/>
      </w:pPr>
      <w:r>
        <w:rPr>
          <w:noProof/>
          <w:lang w:eastAsia="fr-FR"/>
        </w:rPr>
        <w:pict>
          <v:shape id="_x0000_s1033" type="#_x0000_t202" style="position:absolute;left:0;text-align:left;margin-left:-12pt;margin-top:41.05pt;width:544.5pt;height:143.25pt;z-index:251670528" strokecolor="#e36c0a [2409]" strokeweight="2pt">
            <v:stroke linestyle="thinThin"/>
            <v:textbox style="mso-next-textbox:#_x0000_s1033">
              <w:txbxContent>
                <w:p w:rsidR="005343FD" w:rsidRPr="005343FD" w:rsidRDefault="005343FD" w:rsidP="005343FD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BB16C7" w:rsidRPr="005343FD" w:rsidRDefault="00BB16C7" w:rsidP="005343FD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5343FD">
                    <w:rPr>
                      <w:sz w:val="32"/>
                      <w:szCs w:val="32"/>
                    </w:rPr>
                    <w:t xml:space="preserve">Ce dossier est à retourner avant le </w:t>
                  </w:r>
                  <w:r w:rsidR="005343FD" w:rsidRPr="005343FD">
                    <w:rPr>
                      <w:sz w:val="32"/>
                      <w:szCs w:val="32"/>
                    </w:rPr>
                    <w:t xml:space="preserve">samedi </w:t>
                  </w:r>
                  <w:r w:rsidRPr="005343FD">
                    <w:rPr>
                      <w:b/>
                      <w:color w:val="FF0000"/>
                      <w:sz w:val="32"/>
                      <w:szCs w:val="32"/>
                    </w:rPr>
                    <w:t>15 Août 2015</w:t>
                  </w:r>
                  <w:r w:rsidR="005343FD" w:rsidRPr="005343FD">
                    <w:rPr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  <w:p w:rsidR="005343FD" w:rsidRDefault="005343FD" w:rsidP="005343F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D94115">
                    <w:rPr>
                      <w:b/>
                    </w:rPr>
                    <w:t>Par voie postale</w:t>
                  </w:r>
                  <w:r w:rsidR="00D94115" w:rsidRPr="00D94115">
                    <w:rPr>
                      <w:b/>
                    </w:rPr>
                    <w:t xml:space="preserve"> recommandée</w:t>
                  </w:r>
                  <w:r>
                    <w:t> : BMAC MARIN – Centre Culturel Vincent Placoly</w:t>
                  </w:r>
                </w:p>
                <w:p w:rsidR="005343FD" w:rsidRDefault="005343FD" w:rsidP="005343FD">
                  <w:pPr>
                    <w:pStyle w:val="Paragraphedeliste"/>
                    <w:ind w:left="2124"/>
                  </w:pPr>
                  <w:r>
                    <w:t xml:space="preserve">   </w:t>
                  </w:r>
                  <w:r w:rsidR="00B07CC7">
                    <w:tab/>
                  </w:r>
                  <w:r w:rsidR="00B07CC7">
                    <w:tab/>
                    <w:t xml:space="preserve">   </w:t>
                  </w:r>
                  <w:r>
                    <w:t xml:space="preserve"> Angle des rues Osman DUQUESNAY &amp; François MITTERRAND</w:t>
                  </w:r>
                </w:p>
                <w:p w:rsidR="005343FD" w:rsidRDefault="005343FD" w:rsidP="005343FD">
                  <w:pPr>
                    <w:pStyle w:val="Paragraphedeliste"/>
                    <w:ind w:left="2124"/>
                  </w:pPr>
                  <w:r>
                    <w:t xml:space="preserve">  </w:t>
                  </w:r>
                  <w:r w:rsidR="00B07CC7">
                    <w:tab/>
                  </w:r>
                  <w:r w:rsidR="00B07CC7">
                    <w:tab/>
                    <w:t xml:space="preserve">   </w:t>
                  </w:r>
                  <w:r>
                    <w:t xml:space="preserve"> 97290 le MARIN</w:t>
                  </w:r>
                </w:p>
                <w:p w:rsidR="005343FD" w:rsidRDefault="005343FD" w:rsidP="005343FD">
                  <w:pPr>
                    <w:pStyle w:val="Paragraphedeliste"/>
                    <w:ind w:left="2124"/>
                  </w:pPr>
                </w:p>
                <w:p w:rsidR="005343FD" w:rsidRPr="00BB16C7" w:rsidRDefault="005343FD" w:rsidP="005343F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D94115">
                    <w:rPr>
                      <w:b/>
                    </w:rPr>
                    <w:t>Par mail</w:t>
                  </w:r>
                  <w:r>
                    <w:t xml:space="preserve"> : </w:t>
                  </w:r>
                  <w:hyperlink r:id="rId10" w:history="1">
                    <w:r w:rsidR="00B07CC7" w:rsidRPr="000F6AAB">
                      <w:rPr>
                        <w:rStyle w:val="Lienhypertexte"/>
                      </w:rPr>
                      <w:t>bmacmarin@outlook.com</w:t>
                    </w:r>
                  </w:hyperlink>
                  <w:r w:rsidR="00B07CC7">
                    <w:t xml:space="preserve"> ou </w:t>
                  </w:r>
                  <w:hyperlink r:id="rId11" w:history="1">
                    <w:r w:rsidR="007036BD" w:rsidRPr="000F6AAB">
                      <w:rPr>
                        <w:rStyle w:val="Lienhypertexte"/>
                      </w:rPr>
                      <w:t>serviceculturel.marin@gmail.com</w:t>
                    </w:r>
                  </w:hyperlink>
                  <w:r w:rsidR="007036BD">
                    <w:t xml:space="preserve"> </w:t>
                  </w:r>
                </w:p>
                <w:p w:rsidR="00BB16C7" w:rsidRDefault="00BB16C7" w:rsidP="00BB16C7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BB16C7">
        <w:t xml:space="preserve">Une </w:t>
      </w:r>
      <w:r w:rsidR="001233F2">
        <w:t xml:space="preserve">enveloppe </w:t>
      </w:r>
      <w:r w:rsidR="00BB16C7">
        <w:t xml:space="preserve"> affranchie au tarif en vigueur libellée à v</w:t>
      </w:r>
      <w:r w:rsidR="001233F2">
        <w:t>os</w:t>
      </w:r>
      <w:r w:rsidR="00BB16C7">
        <w:t xml:space="preserve"> nom et adresse</w:t>
      </w:r>
    </w:p>
    <w:p w:rsidR="00B07CC7" w:rsidRPr="002105FE" w:rsidRDefault="00B07CC7" w:rsidP="00BB16C7">
      <w:pPr>
        <w:pStyle w:val="Paragraphedeliste"/>
        <w:numPr>
          <w:ilvl w:val="0"/>
          <w:numId w:val="1"/>
        </w:numPr>
        <w:spacing w:after="0"/>
      </w:pPr>
      <w:r>
        <w:t>Le règlement intérieur daté et signé</w:t>
      </w:r>
    </w:p>
    <w:sectPr w:rsidR="00B07CC7" w:rsidRPr="002105FE" w:rsidSect="005343FD">
      <w:footerReference w:type="default" r:id="rId12"/>
      <w:pgSz w:w="11906" w:h="16838"/>
      <w:pgMar w:top="720" w:right="720" w:bottom="720" w:left="720" w:header="708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29" w:rsidRDefault="00E02629" w:rsidP="005343FD">
      <w:pPr>
        <w:spacing w:after="0" w:line="240" w:lineRule="auto"/>
      </w:pPr>
      <w:r>
        <w:separator/>
      </w:r>
    </w:p>
  </w:endnote>
  <w:endnote w:type="continuationSeparator" w:id="1">
    <w:p w:rsidR="00E02629" w:rsidRDefault="00E02629" w:rsidP="0053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fore the Rain">
    <w:panose1 w:val="02000000000000000000"/>
    <w:charset w:val="00"/>
    <w:family w:val="auto"/>
    <w:pitch w:val="variable"/>
    <w:sig w:usb0="A00000AF" w:usb1="5000004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FD" w:rsidRPr="004C7E66" w:rsidRDefault="005343FD" w:rsidP="005343FD">
    <w:pPr>
      <w:spacing w:after="0"/>
      <w:jc w:val="center"/>
      <w:rPr>
        <w:rFonts w:ascii="Arial Narrow" w:eastAsia="BatangChe" w:hAnsi="Arial Narrow"/>
        <w:sz w:val="18"/>
        <w:szCs w:val="18"/>
      </w:rPr>
    </w:pPr>
    <w:r w:rsidRPr="004C7E66">
      <w:rPr>
        <w:rFonts w:ascii="Arial Narrow" w:eastAsia="BatangChe" w:hAnsi="Arial Narrow"/>
        <w:b/>
        <w:sz w:val="18"/>
        <w:szCs w:val="18"/>
      </w:rPr>
      <w:t>Centre Culturel Vincent Placoly du Marin</w:t>
    </w:r>
    <w:r>
      <w:rPr>
        <w:rFonts w:ascii="Arial Narrow" w:eastAsia="BatangChe" w:hAnsi="Arial Narrow"/>
        <w:sz w:val="18"/>
        <w:szCs w:val="18"/>
      </w:rPr>
      <w:t xml:space="preserve"> - </w:t>
    </w:r>
    <w:r w:rsidRPr="004C7E66">
      <w:rPr>
        <w:rFonts w:ascii="Arial Narrow" w:eastAsia="BatangChe" w:hAnsi="Arial Narrow"/>
        <w:sz w:val="18"/>
        <w:szCs w:val="18"/>
      </w:rPr>
      <w:t>Angle des rues Osman Duquesnay et François Mitterrand 97 290 le Marin</w:t>
    </w:r>
  </w:p>
  <w:p w:rsidR="005343FD" w:rsidRPr="0066348A" w:rsidRDefault="005343FD" w:rsidP="005343FD">
    <w:pPr>
      <w:spacing w:after="0"/>
      <w:jc w:val="center"/>
      <w:rPr>
        <w:rFonts w:ascii="Arial Narrow" w:eastAsia="BatangChe" w:hAnsi="Arial Narrow"/>
        <w:sz w:val="18"/>
        <w:szCs w:val="18"/>
      </w:rPr>
    </w:pPr>
    <w:r w:rsidRPr="004C7E66">
      <w:rPr>
        <w:rFonts w:ascii="Arial Narrow" w:eastAsia="BatangChe" w:hAnsi="Arial Narrow"/>
        <w:sz w:val="18"/>
        <w:szCs w:val="18"/>
      </w:rPr>
      <w:sym w:font="Wingdings" w:char="F028"/>
    </w:r>
    <w:r w:rsidRPr="004C7E66">
      <w:rPr>
        <w:rFonts w:ascii="Arial Narrow" w:eastAsia="BatangChe" w:hAnsi="Arial Narrow"/>
        <w:sz w:val="18"/>
        <w:szCs w:val="18"/>
      </w:rPr>
      <w:t xml:space="preserve"> 0596 48 24 71 - </w:t>
    </w:r>
    <w:r w:rsidRPr="004C7E66">
      <w:rPr>
        <w:rFonts w:ascii="Arial Narrow" w:eastAsia="BatangChe" w:hAnsi="Arial Narrow"/>
        <w:sz w:val="18"/>
        <w:szCs w:val="18"/>
      </w:rPr>
      <w:sym w:font="Wingdings" w:char="F029"/>
    </w:r>
    <w:r w:rsidRPr="004C7E66">
      <w:rPr>
        <w:rFonts w:ascii="Arial Narrow" w:eastAsia="BatangChe" w:hAnsi="Arial Narrow"/>
        <w:sz w:val="18"/>
        <w:szCs w:val="18"/>
      </w:rPr>
      <w:t xml:space="preserve"> 0696 29 08 72 </w:t>
    </w:r>
    <w:r w:rsidRPr="004C7E66">
      <w:rPr>
        <w:rFonts w:ascii="Arial Narrow" w:eastAsia="BatangChe" w:hAnsi="Arial Narrow"/>
        <w:sz w:val="18"/>
        <w:szCs w:val="18"/>
      </w:rPr>
      <w:sym w:font="Wingdings" w:char="F038"/>
    </w:r>
    <w:r w:rsidRPr="004C7E66">
      <w:rPr>
        <w:rFonts w:ascii="Arial Narrow" w:eastAsia="BatangChe" w:hAnsi="Arial Narrow"/>
        <w:sz w:val="18"/>
        <w:szCs w:val="18"/>
      </w:rPr>
      <w:t xml:space="preserve"> </w:t>
    </w:r>
    <w:hyperlink r:id="rId1" w:history="1">
      <w:r w:rsidRPr="004C7E66">
        <w:rPr>
          <w:rStyle w:val="Lienhypertexte"/>
          <w:rFonts w:ascii="Arial Narrow" w:eastAsia="BatangChe" w:hAnsi="Arial Narrow"/>
          <w:sz w:val="18"/>
          <w:szCs w:val="18"/>
        </w:rPr>
        <w:t>serviceculturel.marin@gmail.com</w:t>
      </w:r>
    </w:hyperlink>
    <w:r>
      <w:rPr>
        <w:rFonts w:ascii="Arial Narrow" w:eastAsia="BatangChe" w:hAnsi="Arial Narrow"/>
        <w:sz w:val="18"/>
        <w:szCs w:val="18"/>
      </w:rPr>
      <w:t xml:space="preserve">  -  </w:t>
    </w:r>
    <w:r w:rsidRPr="004C7E66">
      <w:rPr>
        <w:rFonts w:ascii="Arial Narrow" w:eastAsia="BatangChe" w:hAnsi="Arial Narrow"/>
        <w:noProof/>
        <w:sz w:val="18"/>
        <w:szCs w:val="18"/>
        <w:lang w:eastAsia="fr-FR"/>
      </w:rPr>
      <w:drawing>
        <wp:inline distT="0" distB="0" distL="0" distR="0">
          <wp:extent cx="193602" cy="146327"/>
          <wp:effectExtent l="19050" t="0" r="0" b="0"/>
          <wp:docPr id="11" name="Image 2" descr="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499" cy="14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E66">
      <w:rPr>
        <w:rFonts w:ascii="Arial Narrow" w:eastAsia="BatangChe" w:hAnsi="Arial Narrow"/>
        <w:sz w:val="18"/>
        <w:szCs w:val="18"/>
      </w:rPr>
      <w:t xml:space="preserve"> à l’adresse « Centre Culturel du Marin »</w:t>
    </w:r>
  </w:p>
  <w:p w:rsidR="005343FD" w:rsidRDefault="005343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29" w:rsidRDefault="00E02629" w:rsidP="005343FD">
      <w:pPr>
        <w:spacing w:after="0" w:line="240" w:lineRule="auto"/>
      </w:pPr>
      <w:r>
        <w:separator/>
      </w:r>
    </w:p>
  </w:footnote>
  <w:footnote w:type="continuationSeparator" w:id="1">
    <w:p w:rsidR="00E02629" w:rsidRDefault="00E02629" w:rsidP="0053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BD15057_"/>
      </v:shape>
    </w:pict>
  </w:numPicBullet>
  <w:abstractNum w:abstractNumId="0">
    <w:nsid w:val="27D303B4"/>
    <w:multiLevelType w:val="hybridMultilevel"/>
    <w:tmpl w:val="225A3CEA"/>
    <w:lvl w:ilvl="0" w:tplc="BCBE6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4961"/>
    <w:multiLevelType w:val="hybridMultilevel"/>
    <w:tmpl w:val="BDFE3710"/>
    <w:lvl w:ilvl="0" w:tplc="BCBE6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B05"/>
    <w:rsid w:val="000376D3"/>
    <w:rsid w:val="001233F2"/>
    <w:rsid w:val="00191E6A"/>
    <w:rsid w:val="002105FE"/>
    <w:rsid w:val="00224498"/>
    <w:rsid w:val="0030061E"/>
    <w:rsid w:val="003943F2"/>
    <w:rsid w:val="004650AF"/>
    <w:rsid w:val="00486016"/>
    <w:rsid w:val="004B12E9"/>
    <w:rsid w:val="005343FD"/>
    <w:rsid w:val="00642953"/>
    <w:rsid w:val="007036BD"/>
    <w:rsid w:val="00A04324"/>
    <w:rsid w:val="00A24B05"/>
    <w:rsid w:val="00A62941"/>
    <w:rsid w:val="00B07CC7"/>
    <w:rsid w:val="00BB16C7"/>
    <w:rsid w:val="00D1528B"/>
    <w:rsid w:val="00D94115"/>
    <w:rsid w:val="00E02629"/>
    <w:rsid w:val="00E46FAB"/>
    <w:rsid w:val="00F1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8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B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16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3FD"/>
  </w:style>
  <w:style w:type="paragraph" w:styleId="Pieddepage">
    <w:name w:val="footer"/>
    <w:basedOn w:val="Normal"/>
    <w:link w:val="PieddepageCar"/>
    <w:uiPriority w:val="99"/>
    <w:semiHidden/>
    <w:unhideWhenUsed/>
    <w:rsid w:val="0053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43FD"/>
  </w:style>
  <w:style w:type="character" w:styleId="Lienhypertexte">
    <w:name w:val="Hyperlink"/>
    <w:basedOn w:val="Policepardfaut"/>
    <w:uiPriority w:val="99"/>
    <w:unhideWhenUsed/>
    <w:rsid w:val="00534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culturel.mari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macmarin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serviceculturel.mari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2015-05-12T16:07:00Z</cp:lastPrinted>
  <dcterms:created xsi:type="dcterms:W3CDTF">2015-05-13T14:16:00Z</dcterms:created>
  <dcterms:modified xsi:type="dcterms:W3CDTF">2015-05-13T14:16:00Z</dcterms:modified>
</cp:coreProperties>
</file>